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A" w:rsidRPr="0049351A" w:rsidRDefault="0049351A" w:rsidP="00493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Pr="0049351A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49351A">
        <w:rPr>
          <w:rFonts w:ascii="Times New Roman" w:hAnsi="Times New Roman" w:cs="Times New Roman"/>
          <w:b/>
          <w:bCs/>
          <w:sz w:val="28"/>
          <w:szCs w:val="28"/>
        </w:rPr>
        <w:t>Чановский</w:t>
      </w:r>
      <w:proofErr w:type="spellEnd"/>
      <w:r w:rsidRPr="0049351A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№4 </w:t>
      </w:r>
      <w:r w:rsidRPr="004935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9351A">
        <w:rPr>
          <w:rFonts w:ascii="Times New Roman" w:hAnsi="Times New Roman" w:cs="Times New Roman"/>
          <w:b/>
          <w:bCs/>
          <w:sz w:val="28"/>
          <w:szCs w:val="28"/>
        </w:rPr>
        <w:t>Чановского</w:t>
      </w:r>
      <w:proofErr w:type="spellEnd"/>
      <w:r w:rsidRPr="0049351A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Новосибирской области</w:t>
      </w:r>
    </w:p>
    <w:p w:rsidR="0049351A" w:rsidRPr="0077094B" w:rsidRDefault="0049351A" w:rsidP="0049351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351A" w:rsidRPr="0077094B" w:rsidRDefault="0077094B" w:rsidP="0049351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094B">
        <w:rPr>
          <w:rFonts w:ascii="Times New Roman" w:hAnsi="Times New Roman" w:cs="Times New Roman"/>
          <w:b/>
          <w:color w:val="FF0000"/>
          <w:sz w:val="40"/>
          <w:szCs w:val="40"/>
        </w:rPr>
        <w:t>Многофункциональная</w:t>
      </w:r>
    </w:p>
    <w:p w:rsidR="0049351A" w:rsidRDefault="0077094B" w:rsidP="0049351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r w:rsidR="0049351A" w:rsidRPr="0049351A">
        <w:rPr>
          <w:rFonts w:ascii="Times New Roman" w:hAnsi="Times New Roman" w:cs="Times New Roman"/>
          <w:b/>
          <w:color w:val="FF0000"/>
          <w:sz w:val="40"/>
          <w:szCs w:val="40"/>
        </w:rPr>
        <w:t>идактическая игра «Звуковая улитка»</w:t>
      </w:r>
    </w:p>
    <w:p w:rsidR="0049351A" w:rsidRDefault="0049351A" w:rsidP="0049351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для детей 6-7 лет  </w:t>
      </w:r>
    </w:p>
    <w:p w:rsidR="0049351A" w:rsidRPr="0049351A" w:rsidRDefault="0049351A" w:rsidP="0049351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395575</wp:posOffset>
            </wp:positionH>
            <wp:positionV relativeFrom="paragraph">
              <wp:posOffset>369186</wp:posOffset>
            </wp:positionV>
            <wp:extent cx="5105843" cy="4284921"/>
            <wp:effectExtent l="19050" t="0" r="0" b="0"/>
            <wp:wrapNone/>
            <wp:docPr id="2" name="Рисунок 1" descr="Многофункциональное логопедическое пособи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функциональное логопедическое пособи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694" r="4428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43" cy="428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51A" w:rsidRPr="0049351A" w:rsidRDefault="0049351A" w:rsidP="0049351A">
      <w:pPr>
        <w:rPr>
          <w:rFonts w:ascii="Times New Roman" w:hAnsi="Times New Roman" w:cs="Times New Roman"/>
          <w:sz w:val="40"/>
          <w:szCs w:val="40"/>
        </w:rPr>
      </w:pPr>
    </w:p>
    <w:p w:rsidR="0049351A" w:rsidRPr="0049351A" w:rsidRDefault="0049351A" w:rsidP="007374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73749D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77094B" w:rsidRDefault="0077094B" w:rsidP="0049351A">
      <w:pPr>
        <w:tabs>
          <w:tab w:val="left" w:pos="3667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77094B" w:rsidRDefault="0049351A" w:rsidP="0077094B">
      <w:pPr>
        <w:tabs>
          <w:tab w:val="left" w:pos="3667"/>
        </w:tabs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92A3A">
        <w:rPr>
          <w:rFonts w:ascii="Times New Roman" w:hAnsi="Times New Roman" w:cs="Times New Roman"/>
          <w:b/>
          <w:color w:val="FF0000"/>
          <w:sz w:val="40"/>
          <w:szCs w:val="40"/>
        </w:rPr>
        <w:t>Выполнила: Лапина Е.Н.</w:t>
      </w:r>
    </w:p>
    <w:p w:rsidR="00B44457" w:rsidRPr="00992A3A" w:rsidRDefault="00F97B23" w:rsidP="00B44457">
      <w:pPr>
        <w:tabs>
          <w:tab w:val="left" w:pos="3667"/>
        </w:tabs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</w:t>
      </w:r>
      <w:r w:rsidR="00C73CC7">
        <w:rPr>
          <w:rFonts w:ascii="Times New Roman" w:hAnsi="Times New Roman" w:cs="Times New Roman"/>
          <w:b/>
          <w:color w:val="FF0000"/>
          <w:sz w:val="40"/>
          <w:szCs w:val="40"/>
        </w:rPr>
        <w:t>оспитатель высшей квалификационной</w:t>
      </w:r>
      <w:r w:rsidR="00B4445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категории</w:t>
      </w:r>
    </w:p>
    <w:p w:rsidR="0073749D" w:rsidRPr="0077094B" w:rsidRDefault="00B44457" w:rsidP="00B44457">
      <w:pPr>
        <w:tabs>
          <w:tab w:val="left" w:pos="3667"/>
          <w:tab w:val="center" w:pos="4961"/>
          <w:tab w:val="left" w:pos="8238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057F9">
        <w:rPr>
          <w:rFonts w:ascii="Times New Roman" w:hAnsi="Times New Roman" w:cs="Times New Roman"/>
          <w:b/>
          <w:sz w:val="28"/>
          <w:szCs w:val="28"/>
        </w:rPr>
        <w:t>Чаны 2020</w:t>
      </w:r>
      <w:r w:rsidR="0073749D" w:rsidRPr="0077094B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749D" w:rsidRPr="0077094B" w:rsidRDefault="0073749D" w:rsidP="0077094B">
      <w:pPr>
        <w:shd w:val="clear" w:color="auto" w:fill="FFFFFF"/>
        <w:tabs>
          <w:tab w:val="left" w:pos="5676"/>
        </w:tabs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lastRenderedPageBreak/>
        <w:t>Дидактическая игра  «Звуковая улитка»</w:t>
      </w:r>
      <w:r w:rsidR="0077094B"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ab/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Автоматизация и дифференциация звуков, развитие фонематического слуха, совершенствование лексико</w:t>
      </w:r>
      <w:r w:rsidR="00992A3A">
        <w:rPr>
          <w:rFonts w:ascii="Times New Roman" w:eastAsia="Times New Roman" w:hAnsi="Times New Roman" w:cs="Times New Roman"/>
          <w:color w:val="000000"/>
          <w:sz w:val="28"/>
          <w:szCs w:val="28"/>
        </w:rPr>
        <w:t>-грамматических категорий речи.</w:t>
      </w:r>
    </w:p>
    <w:p w:rsid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«Улитка весело ползёт, нам картинки везёт!»</w:t>
      </w: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автоматизация звуков в речи, закрепление в речи детей согласования существительных с числительными.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картинки с изображениями разного количества предметов на заданный звук.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77094B"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читает стихотворение: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Улитка медленно ползёт,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Качаясь на листке,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Улитка целый день несёт 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на себе! 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называет картинки, чётко проговаривая поставленные звуки и правильно согласовывая существительные с числительными.</w:t>
      </w:r>
    </w:p>
    <w:p w:rsid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«С улиткой играй и цвета называй!»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автоматизация звуков в речи, подбор существительных к прилагательному, обозначающему цвет, закрепление названий основных цветов и оттенков.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разноцветных предметов на заданный звук.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7094B"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загадывает загадку: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Теремок, гляди, ползёт.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себе его везёт,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Хозяюшка богатая,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Хозяюшка рогатая!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 улитки в теремке разноцветные игрушки! С улиткой будем мы играть и цвета называть! Ребёнок называет картинки, чётко проговаривая звуки, и называет прилагательное, обозначающее цвет.</w:t>
      </w:r>
    </w:p>
    <w:p w:rsid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«Будем спорить с улиткой»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автоматизация поставленных звуков в речи, закрепление в словаре ребёнка слов антонимов.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картинки с </w:t>
      </w:r>
      <w:proofErr w:type="gramStart"/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предметами</w:t>
      </w:r>
      <w:proofErr w:type="gramEnd"/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обозначающими  признаки: узкий, высокий, острый, горячий и другие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7094B"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стихотворение: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девиз простой – 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«Всё своё, ношу с собой!»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Две антенны над калиткой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Домик свой несёт улитка!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подбирает прилагательное к картинке у улитки, а затем спорит с ней и называет другое прилагательное с противоположным значением.</w:t>
      </w:r>
    </w:p>
    <w:p w:rsidR="0077094B" w:rsidRP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«День рождения у улитки»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расширение словарного запаса, учить называть, как животные подают голос.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разных животных в соответствии с поставленными звуками</w:t>
      </w:r>
    </w:p>
    <w:p w:rsidR="0073749D" w:rsidRPr="0077094B" w:rsidRDefault="0073749D" w:rsidP="0077094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7094B"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стихотворение: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 улитки в воскресенье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праздник День Рождения!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вот беда то в чём,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гостей позвать в свой дом!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К улитке в гости пришли  гости и поздравляют её с Днём Рождения. Дети называют животных и подбирают слово, как животное подаёт голос.</w:t>
      </w:r>
    </w:p>
    <w:p w:rsid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«Улитка учит язычок делать зарядку»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артикуляционную моторику детей</w:t>
      </w:r>
      <w:r w:rsidR="00992A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для артикуляционных упражнений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рассматривают картинки, которые везёт улитка, и выполняют определённое артикуляционное упражнение</w:t>
      </w:r>
      <w:r w:rsidR="00992A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49D" w:rsidRPr="0077094B" w:rsidRDefault="0073749D" w:rsidP="0073749D">
      <w:pPr>
        <w:tabs>
          <w:tab w:val="left" w:pos="366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3749D" w:rsidRPr="0077094B" w:rsidSect="0077094B">
      <w:pgSz w:w="11906" w:h="16838"/>
      <w:pgMar w:top="851" w:right="850" w:bottom="993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29EB"/>
    <w:rsid w:val="0049351A"/>
    <w:rsid w:val="0073749D"/>
    <w:rsid w:val="0077094B"/>
    <w:rsid w:val="008057F9"/>
    <w:rsid w:val="00992A3A"/>
    <w:rsid w:val="00B44457"/>
    <w:rsid w:val="00B66CDA"/>
    <w:rsid w:val="00B829EB"/>
    <w:rsid w:val="00C73CC7"/>
    <w:rsid w:val="00C81714"/>
    <w:rsid w:val="00D760E7"/>
    <w:rsid w:val="00F81F99"/>
    <w:rsid w:val="00F97B23"/>
    <w:rsid w:val="00FA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7"/>
  </w:style>
  <w:style w:type="paragraph" w:styleId="3">
    <w:name w:val="heading 3"/>
    <w:basedOn w:val="a"/>
    <w:link w:val="30"/>
    <w:uiPriority w:val="9"/>
    <w:qFormat/>
    <w:rsid w:val="00B8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9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8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29EB"/>
    <w:rPr>
      <w:b/>
      <w:bCs/>
    </w:rPr>
  </w:style>
  <w:style w:type="character" w:customStyle="1" w:styleId="apple-converted-space">
    <w:name w:val="apple-converted-space"/>
    <w:basedOn w:val="a0"/>
    <w:rsid w:val="00B829EB"/>
  </w:style>
  <w:style w:type="paragraph" w:styleId="a5">
    <w:name w:val="Balloon Text"/>
    <w:basedOn w:val="a"/>
    <w:link w:val="a6"/>
    <w:uiPriority w:val="99"/>
    <w:semiHidden/>
    <w:unhideWhenUsed/>
    <w:rsid w:val="00B8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</cp:lastModifiedBy>
  <cp:revision>2</cp:revision>
  <dcterms:created xsi:type="dcterms:W3CDTF">2022-02-20T13:57:00Z</dcterms:created>
  <dcterms:modified xsi:type="dcterms:W3CDTF">2022-02-20T13:57:00Z</dcterms:modified>
</cp:coreProperties>
</file>